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7C" w:rsidRDefault="0032507C" w:rsidP="0032507C">
      <w:pPr>
        <w:spacing w:line="360" w:lineRule="auto"/>
        <w:ind w:left="-426"/>
        <w:jc w:val="center"/>
        <w:rPr>
          <w:rFonts w:ascii="Gill Sans MT" w:hAnsi="Gill Sans MT"/>
          <w:b/>
          <w:color w:val="000000"/>
          <w:sz w:val="40"/>
          <w:szCs w:val="40"/>
        </w:rPr>
      </w:pPr>
    </w:p>
    <w:p w:rsidR="0032507C" w:rsidRPr="0032507C" w:rsidRDefault="0032507C" w:rsidP="0032507C">
      <w:pPr>
        <w:spacing w:line="360" w:lineRule="auto"/>
        <w:ind w:left="-426"/>
        <w:jc w:val="center"/>
        <w:rPr>
          <w:rFonts w:asciiTheme="minorHAnsi" w:hAnsiTheme="minorHAnsi"/>
          <w:b/>
          <w:color w:val="000000"/>
          <w:sz w:val="44"/>
          <w:szCs w:val="44"/>
        </w:rPr>
      </w:pPr>
      <w:r w:rsidRPr="0032507C">
        <w:rPr>
          <w:rFonts w:asciiTheme="minorHAnsi" w:hAnsiTheme="minorHAnsi"/>
          <w:b/>
          <w:color w:val="000000"/>
          <w:sz w:val="44"/>
          <w:szCs w:val="44"/>
        </w:rPr>
        <w:t>Este verano, llévalo todo con MOPAR</w:t>
      </w:r>
    </w:p>
    <w:p w:rsidR="0032507C" w:rsidRPr="0032507C" w:rsidRDefault="0032507C" w:rsidP="0032507C">
      <w:pPr>
        <w:numPr>
          <w:ilvl w:val="0"/>
          <w:numId w:val="24"/>
        </w:numPr>
        <w:spacing w:line="360" w:lineRule="auto"/>
        <w:ind w:left="0" w:hanging="426"/>
        <w:rPr>
          <w:rFonts w:eastAsia="Calibri" w:cs="Times New Roman"/>
          <w:b/>
          <w:lang w:eastAsia="es-ES" w:bidi="es-ES"/>
        </w:rPr>
      </w:pPr>
      <w:proofErr w:type="spellStart"/>
      <w:r w:rsidRPr="0032507C">
        <w:rPr>
          <w:rFonts w:eastAsia="Calibri" w:cs="Times New Roman"/>
          <w:b/>
          <w:lang w:eastAsia="es-ES" w:bidi="es-ES"/>
        </w:rPr>
        <w:t>Mopar</w:t>
      </w:r>
      <w:proofErr w:type="spellEnd"/>
      <w:r w:rsidRPr="0032507C">
        <w:rPr>
          <w:rFonts w:eastAsia="Calibri" w:cs="Times New Roman"/>
          <w:b/>
          <w:lang w:eastAsia="es-ES" w:bidi="es-ES"/>
        </w:rPr>
        <w:t xml:space="preserve"> lanza una exclusiva promoción</w:t>
      </w:r>
      <w:r w:rsidR="00AB71BA">
        <w:rPr>
          <w:rFonts w:eastAsia="Calibri" w:cs="Times New Roman"/>
          <w:b/>
          <w:lang w:eastAsia="es-ES" w:bidi="es-ES"/>
        </w:rPr>
        <w:t xml:space="preserve"> de alquiler de cofres y barras de t</w:t>
      </w:r>
      <w:r w:rsidRPr="0032507C">
        <w:rPr>
          <w:rFonts w:eastAsia="Calibri" w:cs="Times New Roman"/>
          <w:b/>
          <w:lang w:eastAsia="es-ES" w:bidi="es-ES"/>
        </w:rPr>
        <w:t>echo para viajar sin límites de espacio.</w:t>
      </w:r>
    </w:p>
    <w:p w:rsidR="0032507C" w:rsidRPr="0032507C" w:rsidRDefault="0032507C" w:rsidP="0032507C">
      <w:pPr>
        <w:spacing w:line="360" w:lineRule="auto"/>
        <w:ind w:left="-426"/>
        <w:jc w:val="both"/>
        <w:rPr>
          <w:rFonts w:eastAsia="Calibri" w:cs="Times New Roman"/>
          <w:b/>
          <w:color w:val="0000FF"/>
          <w:u w:val="single"/>
          <w:lang w:eastAsia="es-ES" w:bidi="es-ES"/>
        </w:rPr>
      </w:pPr>
      <w:r w:rsidRPr="0032507C">
        <w:rPr>
          <w:rFonts w:ascii="Gill Sans MT" w:hAnsi="Gill Sans MT"/>
          <w:b/>
          <w:color w:val="000000"/>
          <w:sz w:val="40"/>
          <w:szCs w:val="40"/>
        </w:rPr>
        <w:t xml:space="preserve"> </w:t>
      </w:r>
    </w:p>
    <w:p w:rsidR="0032507C" w:rsidRPr="0032507C" w:rsidRDefault="0032507C" w:rsidP="0032507C">
      <w:pPr>
        <w:spacing w:line="276" w:lineRule="auto"/>
        <w:ind w:left="-426"/>
        <w:jc w:val="both"/>
        <w:rPr>
          <w:rFonts w:eastAsia="Calibri" w:cs="Times New Roman"/>
          <w:lang w:eastAsia="es-ES" w:bidi="es-ES"/>
        </w:rPr>
      </w:pPr>
      <w:r w:rsidRPr="0032507C">
        <w:rPr>
          <w:rFonts w:eastAsia="Calibri" w:cs="Times New Roman"/>
          <w:b/>
          <w:lang w:eastAsia="es-ES" w:bidi="es-ES"/>
        </w:rPr>
        <w:t>Alcalá de Henares, 5 de julio  de 2018.</w:t>
      </w:r>
      <w:r w:rsidRPr="0032507C">
        <w:rPr>
          <w:rFonts w:eastAsia="Calibri" w:cs="Times New Roman"/>
          <w:lang w:eastAsia="es-ES" w:bidi="es-ES"/>
        </w:rPr>
        <w:t xml:space="preserve"> –Para </w:t>
      </w:r>
      <w:proofErr w:type="spellStart"/>
      <w:r w:rsidRPr="0032507C">
        <w:rPr>
          <w:rFonts w:eastAsia="Calibri" w:cs="Times New Roman"/>
          <w:lang w:eastAsia="es-ES" w:bidi="es-ES"/>
        </w:rPr>
        <w:t>Mopar</w:t>
      </w:r>
      <w:proofErr w:type="spellEnd"/>
      <w:r w:rsidRPr="0032507C">
        <w:rPr>
          <w:rFonts w:eastAsia="Calibri" w:cs="Times New Roman"/>
          <w:lang w:eastAsia="es-ES" w:bidi="es-ES"/>
        </w:rPr>
        <w:t xml:space="preserve">, la comodidad </w:t>
      </w:r>
      <w:r w:rsidR="00AB71BA">
        <w:rPr>
          <w:rFonts w:eastAsia="Calibri" w:cs="Times New Roman"/>
          <w:lang w:eastAsia="es-ES" w:bidi="es-ES"/>
        </w:rPr>
        <w:t xml:space="preserve">y confort de sus clientes </w:t>
      </w:r>
      <w:r w:rsidRPr="0032507C">
        <w:rPr>
          <w:rFonts w:eastAsia="Calibri" w:cs="Times New Roman"/>
          <w:lang w:eastAsia="es-ES" w:bidi="es-ES"/>
        </w:rPr>
        <w:t>es lo primero. Por ello, lanzan una oferta de alquiler de cofres y barras de t</w:t>
      </w:r>
      <w:r w:rsidR="00AB71BA">
        <w:rPr>
          <w:rFonts w:eastAsia="Calibri" w:cs="Times New Roman"/>
          <w:lang w:eastAsia="es-ES" w:bidi="es-ES"/>
        </w:rPr>
        <w:t>echo para que los usuarios de vehículos</w:t>
      </w:r>
      <w:r w:rsidRPr="0032507C">
        <w:rPr>
          <w:rFonts w:eastAsia="Calibri" w:cs="Times New Roman"/>
          <w:lang w:eastAsia="es-ES" w:bidi="es-ES"/>
        </w:rPr>
        <w:t xml:space="preserve"> de las marcas FIAT, Alfa Romeo y Jeep realicen sus viajes y escap</w:t>
      </w:r>
      <w:r w:rsidR="00AB71BA">
        <w:rPr>
          <w:rFonts w:eastAsia="Calibri" w:cs="Times New Roman"/>
          <w:lang w:eastAsia="es-ES" w:bidi="es-ES"/>
        </w:rPr>
        <w:t>adas de la mejor manera posible y sin límites de espacio.</w:t>
      </w:r>
    </w:p>
    <w:p w:rsidR="0032507C" w:rsidRPr="0032507C" w:rsidRDefault="0032507C" w:rsidP="0032507C">
      <w:pPr>
        <w:spacing w:line="276" w:lineRule="auto"/>
        <w:ind w:left="-426"/>
        <w:jc w:val="both"/>
        <w:rPr>
          <w:rFonts w:eastAsia="Calibri" w:cs="Times New Roman"/>
          <w:lang w:eastAsia="es-ES" w:bidi="es-ES"/>
        </w:rPr>
      </w:pPr>
    </w:p>
    <w:p w:rsidR="0032507C" w:rsidRPr="0032507C" w:rsidRDefault="0032507C" w:rsidP="0032507C">
      <w:pPr>
        <w:spacing w:line="276" w:lineRule="auto"/>
        <w:ind w:left="-426"/>
        <w:jc w:val="both"/>
      </w:pPr>
      <w:r w:rsidRPr="0032507C">
        <w:rPr>
          <w:rFonts w:eastAsia="Calibri" w:cs="Times New Roman"/>
          <w:lang w:eastAsia="es-ES" w:bidi="es-ES"/>
        </w:rPr>
        <w:t>Est</w:t>
      </w:r>
      <w:r w:rsidR="00AB71BA">
        <w:rPr>
          <w:rFonts w:eastAsia="Calibri" w:cs="Times New Roman"/>
          <w:lang w:eastAsia="es-ES" w:bidi="es-ES"/>
        </w:rPr>
        <w:t>os</w:t>
      </w:r>
      <w:r w:rsidRPr="0032507C">
        <w:rPr>
          <w:rFonts w:eastAsia="Calibri" w:cs="Times New Roman"/>
          <w:lang w:eastAsia="es-ES" w:bidi="es-ES"/>
        </w:rPr>
        <w:t xml:space="preserve"> accesorio</w:t>
      </w:r>
      <w:r w:rsidR="00AB71BA">
        <w:rPr>
          <w:rFonts w:eastAsia="Calibri" w:cs="Times New Roman"/>
          <w:lang w:eastAsia="es-ES" w:bidi="es-ES"/>
        </w:rPr>
        <w:t>s</w:t>
      </w:r>
      <w:r w:rsidRPr="0032507C">
        <w:rPr>
          <w:rFonts w:eastAsia="Calibri" w:cs="Times New Roman"/>
          <w:lang w:eastAsia="es-ES" w:bidi="es-ES"/>
        </w:rPr>
        <w:t xml:space="preserve"> permite ganar espacio adicional en una época en la que los traslados de un lugar a otro son constantes. </w:t>
      </w:r>
      <w:r w:rsidR="00AB71BA">
        <w:rPr>
          <w:rFonts w:eastAsia="Calibri" w:cs="Times New Roman"/>
          <w:lang w:eastAsia="es-ES" w:bidi="es-ES"/>
        </w:rPr>
        <w:t>De esta forma</w:t>
      </w:r>
      <w:r w:rsidR="002B46DC">
        <w:rPr>
          <w:rFonts w:eastAsia="Calibri" w:cs="Times New Roman"/>
          <w:lang w:eastAsia="es-ES" w:bidi="es-ES"/>
        </w:rPr>
        <w:t xml:space="preserve">, </w:t>
      </w:r>
      <w:proofErr w:type="spellStart"/>
      <w:r w:rsidR="002B46DC">
        <w:rPr>
          <w:rFonts w:eastAsia="Calibri" w:cs="Times New Roman"/>
          <w:lang w:eastAsia="es-ES" w:bidi="es-ES"/>
        </w:rPr>
        <w:t>Mopar</w:t>
      </w:r>
      <w:proofErr w:type="spellEnd"/>
      <w:r w:rsidR="002B46DC">
        <w:rPr>
          <w:rFonts w:eastAsia="Calibri" w:cs="Times New Roman"/>
          <w:lang w:eastAsia="es-ES" w:bidi="es-ES"/>
        </w:rPr>
        <w:t>, la marca de posventa</w:t>
      </w:r>
      <w:r w:rsidRPr="0032507C">
        <w:rPr>
          <w:rFonts w:eastAsia="Calibri" w:cs="Times New Roman"/>
          <w:lang w:eastAsia="es-ES" w:bidi="es-ES"/>
        </w:rPr>
        <w:t xml:space="preserve"> </w:t>
      </w:r>
      <w:proofErr w:type="spellStart"/>
      <w:r w:rsidRPr="0032507C">
        <w:rPr>
          <w:rFonts w:eastAsia="Calibri" w:cs="Times New Roman"/>
          <w:lang w:eastAsia="es-ES" w:bidi="es-ES"/>
        </w:rPr>
        <w:t>de</w:t>
      </w:r>
      <w:proofErr w:type="spellEnd"/>
      <w:r w:rsidRPr="0032507C">
        <w:rPr>
          <w:rFonts w:eastAsia="Calibri" w:cs="Times New Roman"/>
          <w:lang w:eastAsia="es-ES" w:bidi="es-ES"/>
        </w:rPr>
        <w:t xml:space="preserve"> Fiat Chrysler </w:t>
      </w:r>
      <w:proofErr w:type="spellStart"/>
      <w:r w:rsidRPr="0032507C">
        <w:t>Automobile</w:t>
      </w:r>
      <w:r w:rsidR="00AB71BA">
        <w:t>s</w:t>
      </w:r>
      <w:proofErr w:type="spellEnd"/>
      <w:r w:rsidR="00AB71BA">
        <w:t xml:space="preserve">, </w:t>
      </w:r>
      <w:r w:rsidR="002B46DC">
        <w:t xml:space="preserve">lanza una exclusiva </w:t>
      </w:r>
      <w:r w:rsidR="00DA30F0">
        <w:t>promoción</w:t>
      </w:r>
      <w:r w:rsidRPr="0032507C">
        <w:t xml:space="preserve"> que consta de las siguientes opciones en función de la marca y del modelo del vehículo: </w:t>
      </w:r>
    </w:p>
    <w:p w:rsidR="0032507C" w:rsidRPr="0032507C" w:rsidRDefault="0032507C" w:rsidP="0032507C">
      <w:pPr>
        <w:spacing w:line="276" w:lineRule="auto"/>
        <w:ind w:left="-426"/>
        <w:jc w:val="both"/>
      </w:pPr>
    </w:p>
    <w:p w:rsidR="0032507C" w:rsidRPr="0032507C" w:rsidRDefault="0032507C" w:rsidP="0032507C">
      <w:pPr>
        <w:numPr>
          <w:ilvl w:val="0"/>
          <w:numId w:val="23"/>
        </w:numPr>
        <w:spacing w:line="276" w:lineRule="auto"/>
        <w:ind w:left="0" w:hanging="426"/>
        <w:jc w:val="both"/>
      </w:pPr>
      <w:r w:rsidRPr="0032507C">
        <w:t xml:space="preserve">Para vehículos </w:t>
      </w:r>
      <w:r w:rsidRPr="0032507C">
        <w:rPr>
          <w:b/>
        </w:rPr>
        <w:t>Fiat, los modelos 500X, 500L, Tipo y Punto</w:t>
      </w:r>
      <w:r w:rsidR="00DA30F0">
        <w:t>, alquiler semanal de cofre de t</w:t>
      </w:r>
      <w:r w:rsidRPr="0032507C">
        <w:t>echo</w:t>
      </w:r>
      <w:r w:rsidR="00DA30F0">
        <w:t xml:space="preserve"> por 39€ y alquiler semanal de cofre + barras de t</w:t>
      </w:r>
      <w:r w:rsidRPr="0032507C">
        <w:t xml:space="preserve">echo por 45€. </w:t>
      </w:r>
    </w:p>
    <w:p w:rsidR="0032507C" w:rsidRPr="0032507C" w:rsidRDefault="0032507C" w:rsidP="0032507C">
      <w:pPr>
        <w:numPr>
          <w:ilvl w:val="0"/>
          <w:numId w:val="23"/>
        </w:numPr>
        <w:spacing w:beforeLines="40" w:before="96" w:afterLines="40" w:after="96" w:line="276" w:lineRule="auto"/>
        <w:ind w:left="0" w:hanging="426"/>
        <w:contextualSpacing/>
        <w:jc w:val="both"/>
      </w:pPr>
      <w:r w:rsidRPr="0032507C">
        <w:t xml:space="preserve">Para vehículos </w:t>
      </w:r>
      <w:r w:rsidRPr="0032507C">
        <w:rPr>
          <w:b/>
        </w:rPr>
        <w:t xml:space="preserve">Alfa Romeo, los modelos Giulietta y </w:t>
      </w:r>
      <w:proofErr w:type="spellStart"/>
      <w:r w:rsidRPr="0032507C">
        <w:rPr>
          <w:b/>
        </w:rPr>
        <w:t>Giulia</w:t>
      </w:r>
      <w:proofErr w:type="spellEnd"/>
      <w:r w:rsidRPr="0032507C">
        <w:t xml:space="preserve">, </w:t>
      </w:r>
      <w:r w:rsidR="00DA30F0">
        <w:t>alquiler semanal de cofre de t</w:t>
      </w:r>
      <w:r w:rsidRPr="0032507C">
        <w:t>echo</w:t>
      </w:r>
      <w:r w:rsidR="00DA30F0">
        <w:t xml:space="preserve"> por 49€ y alquiler semanal de cofre + barras de t</w:t>
      </w:r>
      <w:r w:rsidRPr="0032507C">
        <w:t>echo por 55€</w:t>
      </w:r>
      <w:r w:rsidRPr="0032507C">
        <w:rPr>
          <w:b/>
          <w:bCs/>
        </w:rPr>
        <w:t xml:space="preserve">. </w:t>
      </w:r>
    </w:p>
    <w:p w:rsidR="0032507C" w:rsidRPr="0032507C" w:rsidRDefault="0032507C" w:rsidP="0032507C">
      <w:pPr>
        <w:numPr>
          <w:ilvl w:val="0"/>
          <w:numId w:val="23"/>
        </w:numPr>
        <w:spacing w:beforeLines="40" w:before="96" w:afterLines="40" w:after="96" w:line="276" w:lineRule="auto"/>
        <w:ind w:left="0" w:hanging="426"/>
        <w:contextualSpacing/>
        <w:jc w:val="both"/>
      </w:pPr>
      <w:r w:rsidRPr="0032507C">
        <w:t xml:space="preserve">Para vehículos </w:t>
      </w:r>
      <w:r w:rsidRPr="0032507C">
        <w:rPr>
          <w:b/>
        </w:rPr>
        <w:t xml:space="preserve">Jeep, los modelos </w:t>
      </w:r>
      <w:proofErr w:type="spellStart"/>
      <w:r w:rsidRPr="0032507C">
        <w:rPr>
          <w:b/>
        </w:rPr>
        <w:t>Compass</w:t>
      </w:r>
      <w:proofErr w:type="spellEnd"/>
      <w:r w:rsidRPr="0032507C">
        <w:rPr>
          <w:b/>
        </w:rPr>
        <w:t xml:space="preserve">, </w:t>
      </w:r>
      <w:proofErr w:type="spellStart"/>
      <w:r w:rsidRPr="0032507C">
        <w:rPr>
          <w:b/>
        </w:rPr>
        <w:t>Renegade</w:t>
      </w:r>
      <w:proofErr w:type="spellEnd"/>
      <w:r w:rsidRPr="0032507C">
        <w:rPr>
          <w:b/>
        </w:rPr>
        <w:t xml:space="preserve"> y </w:t>
      </w:r>
      <w:proofErr w:type="spellStart"/>
      <w:r w:rsidRPr="0032507C">
        <w:rPr>
          <w:b/>
        </w:rPr>
        <w:t>Cherokee</w:t>
      </w:r>
      <w:proofErr w:type="spellEnd"/>
      <w:r w:rsidRPr="0032507C">
        <w:t xml:space="preserve">, </w:t>
      </w:r>
      <w:r w:rsidR="00DA30F0">
        <w:t>alquiler semanal de cofre de t</w:t>
      </w:r>
      <w:r w:rsidRPr="0032507C">
        <w:t>echo</w:t>
      </w:r>
      <w:r w:rsidR="00DA30F0">
        <w:t xml:space="preserve"> por 59€ y alquiler semanal de cofre + barras de t</w:t>
      </w:r>
      <w:r w:rsidRPr="0032507C">
        <w:t xml:space="preserve">echo por 65€. </w:t>
      </w:r>
    </w:p>
    <w:p w:rsidR="0032507C" w:rsidRPr="0032507C" w:rsidRDefault="0032507C" w:rsidP="0032507C">
      <w:pPr>
        <w:ind w:left="-426"/>
        <w:contextualSpacing/>
        <w:jc w:val="both"/>
        <w:rPr>
          <w:rFonts w:eastAsia="Calibri" w:cs="Times New Roman"/>
          <w:lang w:eastAsia="es-ES" w:bidi="es-ES"/>
        </w:rPr>
      </w:pPr>
    </w:p>
    <w:p w:rsidR="00F67073" w:rsidRPr="0032507C" w:rsidRDefault="0032507C" w:rsidP="000C5115">
      <w:pPr>
        <w:spacing w:line="360" w:lineRule="auto"/>
        <w:ind w:left="-426"/>
        <w:jc w:val="both"/>
        <w:rPr>
          <w:rFonts w:eastAsia="Calibri" w:cs="Times New Roman"/>
          <w:lang w:eastAsia="es-ES" w:bidi="es-ES"/>
        </w:rPr>
      </w:pPr>
      <w:r w:rsidRPr="0032507C">
        <w:rPr>
          <w:rFonts w:eastAsia="Calibri" w:cs="Times New Roman"/>
          <w:lang w:eastAsia="es-ES" w:bidi="es-ES"/>
        </w:rPr>
        <w:t xml:space="preserve">Esta promoción está disponible </w:t>
      </w:r>
      <w:r w:rsidR="00F663FF">
        <w:rPr>
          <w:rFonts w:eastAsia="Calibri" w:cs="Times New Roman"/>
          <w:lang w:eastAsia="es-ES" w:bidi="es-ES"/>
        </w:rPr>
        <w:t>en concesionarios y talleres a</w:t>
      </w:r>
      <w:r w:rsidRPr="0032507C">
        <w:rPr>
          <w:rFonts w:eastAsia="Calibri" w:cs="Times New Roman"/>
          <w:lang w:eastAsia="es-ES" w:bidi="es-ES"/>
        </w:rPr>
        <w:t xml:space="preserve">utorizados adheridos a la misma  hasta el </w:t>
      </w:r>
      <w:r w:rsidR="00F97B31">
        <w:rPr>
          <w:rFonts w:eastAsia="Calibri" w:cs="Times New Roman"/>
          <w:lang w:eastAsia="es-ES" w:bidi="es-ES"/>
        </w:rPr>
        <w:t>30</w:t>
      </w:r>
      <w:r w:rsidRPr="0032507C">
        <w:rPr>
          <w:rFonts w:eastAsia="Calibri" w:cs="Times New Roman"/>
          <w:lang w:eastAsia="es-ES" w:bidi="es-ES"/>
        </w:rPr>
        <w:t xml:space="preserve"> de septiembre de 2018.</w:t>
      </w:r>
    </w:p>
    <w:p w:rsidR="0032507C" w:rsidRPr="0032507C" w:rsidRDefault="0032507C" w:rsidP="0032507C">
      <w:pPr>
        <w:spacing w:line="360" w:lineRule="auto"/>
        <w:ind w:left="-426"/>
        <w:jc w:val="both"/>
        <w:rPr>
          <w:rFonts w:eastAsia="Calibri" w:cs="Times New Roman"/>
          <w:lang w:eastAsia="es-ES" w:bidi="es-ES"/>
        </w:rPr>
      </w:pPr>
    </w:p>
    <w:p w:rsidR="0032507C" w:rsidRPr="0032507C" w:rsidRDefault="0032507C" w:rsidP="0032507C">
      <w:pPr>
        <w:spacing w:line="276" w:lineRule="auto"/>
        <w:ind w:left="-426"/>
        <w:jc w:val="both"/>
        <w:rPr>
          <w:rFonts w:eastAsia="Calibri" w:cs="Times New Roman"/>
          <w:i/>
          <w:sz w:val="21"/>
          <w:szCs w:val="21"/>
          <w:lang w:eastAsia="es-ES" w:bidi="es-ES"/>
        </w:rPr>
      </w:pPr>
      <w:proofErr w:type="spellStart"/>
      <w:r w:rsidRPr="0032507C">
        <w:rPr>
          <w:b/>
          <w:i/>
        </w:rPr>
        <w:t>Mopar</w:t>
      </w:r>
      <w:proofErr w:type="spellEnd"/>
      <w:r w:rsidRPr="0032507C">
        <w:t xml:space="preserve"> </w:t>
      </w:r>
      <w:r w:rsidR="002B46DC">
        <w:rPr>
          <w:i/>
        </w:rPr>
        <w:t>como</w:t>
      </w:r>
      <w:r w:rsidRPr="0032507C">
        <w:t xml:space="preserve"> </w:t>
      </w:r>
      <w:r w:rsidR="002B46DC">
        <w:rPr>
          <w:rFonts w:eastAsia="Calibri" w:cs="Times New Roman"/>
          <w:b/>
          <w:i/>
          <w:sz w:val="21"/>
          <w:szCs w:val="21"/>
          <w:lang w:eastAsia="es-ES" w:bidi="es-ES"/>
        </w:rPr>
        <w:t>marca de pos</w:t>
      </w:r>
      <w:r w:rsidRPr="0032507C">
        <w:rPr>
          <w:rFonts w:eastAsia="Calibri" w:cs="Times New Roman"/>
          <w:b/>
          <w:i/>
          <w:sz w:val="21"/>
          <w:szCs w:val="21"/>
          <w:lang w:eastAsia="es-ES" w:bidi="es-ES"/>
        </w:rPr>
        <w:t>venta de FIAT, Alfa Romeo y Jeep,</w:t>
      </w:r>
      <w:r w:rsidRPr="0032507C">
        <w:t xml:space="preserve"> </w:t>
      </w:r>
      <w:r w:rsidR="002B46DC">
        <w:rPr>
          <w:rFonts w:eastAsia="Calibri" w:cs="Times New Roman"/>
          <w:i/>
          <w:sz w:val="21"/>
          <w:szCs w:val="21"/>
          <w:lang w:eastAsia="es-ES" w:bidi="es-ES"/>
        </w:rPr>
        <w:t>ofr</w:t>
      </w:r>
      <w:r w:rsidRPr="0032507C">
        <w:rPr>
          <w:rFonts w:eastAsia="Calibri" w:cs="Times New Roman"/>
          <w:i/>
          <w:sz w:val="21"/>
          <w:szCs w:val="21"/>
          <w:lang w:eastAsia="es-ES" w:bidi="es-ES"/>
        </w:rPr>
        <w:t>ece una amplia gama de soluciones para mejorar la seguridad, salud y confort de sus clientes y acompañantes; así como asegurar el perfecto mantenimiento del vehículo con el fin de que disfruten al máximo de su experiencia al volante.</w:t>
      </w:r>
    </w:p>
    <w:p w:rsidR="0032507C" w:rsidRPr="0032507C" w:rsidRDefault="0032507C" w:rsidP="0032507C">
      <w:pPr>
        <w:spacing w:line="276" w:lineRule="auto"/>
        <w:ind w:left="-426"/>
        <w:jc w:val="both"/>
        <w:rPr>
          <w:rFonts w:eastAsia="Calibri" w:cs="Times New Roman"/>
          <w:i/>
          <w:sz w:val="21"/>
          <w:szCs w:val="21"/>
          <w:lang w:eastAsia="es-ES" w:bidi="es-ES"/>
        </w:rPr>
      </w:pPr>
    </w:p>
    <w:p w:rsidR="0032507C" w:rsidRPr="0032507C" w:rsidRDefault="0032507C" w:rsidP="0032507C">
      <w:pPr>
        <w:ind w:left="-426"/>
        <w:jc w:val="both"/>
        <w:rPr>
          <w:rFonts w:eastAsia="Calibri" w:cs="Times New Roman"/>
          <w:sz w:val="18"/>
          <w:szCs w:val="18"/>
          <w:lang w:eastAsia="es-ES" w:bidi="es-ES"/>
        </w:rPr>
      </w:pPr>
    </w:p>
    <w:p w:rsidR="0032507C" w:rsidRPr="0032507C" w:rsidRDefault="0032507C" w:rsidP="00F663FF">
      <w:pPr>
        <w:ind w:left="-426"/>
        <w:jc w:val="both"/>
        <w:rPr>
          <w:rFonts w:eastAsia="Calibri" w:cs="Times New Roman"/>
          <w:sz w:val="18"/>
          <w:szCs w:val="18"/>
          <w:lang w:eastAsia="es-ES" w:bidi="es-ES"/>
        </w:rPr>
      </w:pPr>
      <w:r w:rsidRPr="0032507C">
        <w:rPr>
          <w:rFonts w:eastAsia="Calibri" w:cs="Times New Roman"/>
          <w:sz w:val="18"/>
          <w:szCs w:val="18"/>
          <w:lang w:eastAsia="es-ES" w:bidi="es-ES"/>
        </w:rPr>
        <w:t xml:space="preserve">Promoción válida hasta el </w:t>
      </w:r>
      <w:r w:rsidR="00F97B31">
        <w:rPr>
          <w:rFonts w:eastAsia="Calibri" w:cs="Times New Roman"/>
          <w:sz w:val="18"/>
          <w:szCs w:val="18"/>
          <w:lang w:eastAsia="es-ES" w:bidi="es-ES"/>
        </w:rPr>
        <w:t>30</w:t>
      </w:r>
      <w:r w:rsidRPr="0032507C">
        <w:rPr>
          <w:rFonts w:eastAsia="Calibri" w:cs="Times New Roman"/>
          <w:sz w:val="18"/>
          <w:szCs w:val="18"/>
          <w:lang w:eastAsia="es-ES" w:bidi="es-ES"/>
        </w:rPr>
        <w:t xml:space="preserve"> de septiembre de 2018</w:t>
      </w:r>
      <w:r w:rsidR="00F663FF">
        <w:rPr>
          <w:rFonts w:eastAsia="Calibri" w:cs="Times New Roman"/>
          <w:sz w:val="18"/>
          <w:szCs w:val="18"/>
          <w:lang w:eastAsia="es-ES" w:bidi="es-ES"/>
        </w:rPr>
        <w:t xml:space="preserve"> en aquellos concesionarios o</w:t>
      </w:r>
      <w:r w:rsidRPr="0032507C">
        <w:rPr>
          <w:rFonts w:eastAsia="Calibri" w:cs="Times New Roman"/>
          <w:sz w:val="18"/>
          <w:szCs w:val="18"/>
          <w:lang w:eastAsia="es-ES" w:bidi="es-ES"/>
        </w:rPr>
        <w:t>ficiales de la red de distribución de FIAT CHRYSLER AUTOMOBILES SPAIN, S.A. adheridos a la presente promoción. Promoción no acumulable a otras ofertas o descuentos especiales.</w:t>
      </w:r>
      <w:r w:rsidR="00F663FF">
        <w:rPr>
          <w:rFonts w:eastAsia="Calibri" w:cs="Times New Roman"/>
          <w:sz w:val="18"/>
          <w:szCs w:val="18"/>
          <w:lang w:eastAsia="es-ES" w:bidi="es-ES"/>
        </w:rPr>
        <w:t xml:space="preserve"> Los precios indicados incluyen IVA como el montaje y desmontaje de los correspondientes accesorios.</w:t>
      </w:r>
      <w:bookmarkStart w:id="0" w:name="_GoBack"/>
      <w:bookmarkEnd w:id="0"/>
    </w:p>
    <w:p w:rsidR="0032507C" w:rsidRPr="0032507C" w:rsidRDefault="0032507C" w:rsidP="0032507C">
      <w:pPr>
        <w:spacing w:line="360" w:lineRule="auto"/>
        <w:ind w:left="-426"/>
        <w:jc w:val="both"/>
        <w:rPr>
          <w:rFonts w:eastAsia="Calibri" w:cs="Times New Roman"/>
          <w:sz w:val="12"/>
          <w:szCs w:val="12"/>
          <w:lang w:eastAsia="es-ES" w:bidi="es-ES"/>
        </w:rPr>
      </w:pPr>
    </w:p>
    <w:p w:rsidR="0032507C" w:rsidRPr="0032507C" w:rsidRDefault="0032507C" w:rsidP="0032507C">
      <w:pPr>
        <w:spacing w:line="360" w:lineRule="auto"/>
        <w:ind w:left="-426"/>
        <w:jc w:val="both"/>
        <w:rPr>
          <w:rFonts w:ascii="Arial" w:hAnsi="Arial" w:cs="Arial"/>
          <w:b/>
          <w:bCs/>
          <w:color w:val="A6A6A6"/>
          <w:sz w:val="16"/>
          <w:szCs w:val="16"/>
          <w:u w:val="single"/>
          <w:lang w:eastAsia="it-IT"/>
        </w:rPr>
      </w:pPr>
    </w:p>
    <w:p w:rsidR="0032507C" w:rsidRPr="0032507C" w:rsidRDefault="0032507C" w:rsidP="0032507C">
      <w:pPr>
        <w:spacing w:line="360" w:lineRule="auto"/>
        <w:ind w:left="-426"/>
        <w:jc w:val="both"/>
        <w:rPr>
          <w:sz w:val="16"/>
          <w:szCs w:val="16"/>
        </w:rPr>
      </w:pPr>
      <w:r w:rsidRPr="0032507C">
        <w:rPr>
          <w:rFonts w:ascii="Arial" w:hAnsi="Arial" w:cs="Arial"/>
          <w:b/>
          <w:bCs/>
          <w:color w:val="A6A6A6"/>
          <w:sz w:val="16"/>
          <w:szCs w:val="16"/>
          <w:u w:val="single"/>
          <w:lang w:eastAsia="it-IT"/>
        </w:rPr>
        <w:t xml:space="preserve">Fiat Chrysler </w:t>
      </w:r>
      <w:proofErr w:type="spellStart"/>
      <w:r w:rsidRPr="0032507C">
        <w:rPr>
          <w:rFonts w:ascii="Arial" w:hAnsi="Arial" w:cs="Arial"/>
          <w:b/>
          <w:bCs/>
          <w:color w:val="A6A6A6"/>
          <w:sz w:val="16"/>
          <w:szCs w:val="16"/>
          <w:u w:val="single"/>
          <w:lang w:eastAsia="it-IT"/>
        </w:rPr>
        <w:t>Automobiles</w:t>
      </w:r>
      <w:proofErr w:type="spellEnd"/>
      <w:r w:rsidRPr="0032507C">
        <w:rPr>
          <w:rFonts w:ascii="Arial" w:hAnsi="Arial" w:cs="Arial"/>
          <w:b/>
          <w:bCs/>
          <w:color w:val="A6A6A6"/>
          <w:sz w:val="16"/>
          <w:szCs w:val="16"/>
          <w:u w:val="single"/>
          <w:lang w:eastAsia="it-IT"/>
        </w:rPr>
        <w:t xml:space="preserve"> </w:t>
      </w:r>
      <w:proofErr w:type="spellStart"/>
      <w:r w:rsidRPr="0032507C">
        <w:rPr>
          <w:rFonts w:ascii="Arial" w:hAnsi="Arial" w:cs="Arial"/>
          <w:b/>
          <w:bCs/>
          <w:color w:val="A6A6A6"/>
          <w:sz w:val="16"/>
          <w:szCs w:val="16"/>
          <w:u w:val="single"/>
          <w:lang w:eastAsia="it-IT"/>
        </w:rPr>
        <w:t>Spain</w:t>
      </w:r>
      <w:proofErr w:type="spellEnd"/>
      <w:r w:rsidRPr="0032507C">
        <w:rPr>
          <w:rFonts w:ascii="Arial" w:hAnsi="Arial" w:cs="Arial"/>
          <w:b/>
          <w:bCs/>
          <w:color w:val="A6A6A6"/>
          <w:sz w:val="16"/>
          <w:szCs w:val="16"/>
          <w:u w:val="single"/>
          <w:lang w:eastAsia="it-IT"/>
        </w:rPr>
        <w:t>, S.A.</w:t>
      </w:r>
    </w:p>
    <w:p w:rsidR="0032507C" w:rsidRPr="0032507C" w:rsidRDefault="0032507C" w:rsidP="0032507C">
      <w:pPr>
        <w:ind w:left="-426" w:right="566"/>
        <w:jc w:val="both"/>
        <w:rPr>
          <w:rFonts w:ascii="Arial" w:hAnsi="Arial" w:cs="Arial"/>
          <w:b/>
          <w:bCs/>
          <w:color w:val="A6A6A6"/>
          <w:sz w:val="16"/>
          <w:szCs w:val="16"/>
          <w:lang w:eastAsia="it-IT"/>
        </w:rPr>
      </w:pPr>
      <w:r w:rsidRPr="0032507C">
        <w:rPr>
          <w:rFonts w:ascii="Arial" w:hAnsi="Arial" w:cs="Arial"/>
          <w:b/>
          <w:bCs/>
          <w:color w:val="A6A6A6"/>
          <w:sz w:val="16"/>
          <w:szCs w:val="16"/>
          <w:lang w:eastAsia="it-IT"/>
        </w:rPr>
        <w:t xml:space="preserve">Dirección de Comunicación y Relaciones Institucionales </w:t>
      </w:r>
    </w:p>
    <w:p w:rsidR="0032507C" w:rsidRPr="0032507C" w:rsidRDefault="0032507C" w:rsidP="0032507C">
      <w:pPr>
        <w:ind w:left="-426" w:right="566"/>
        <w:jc w:val="both"/>
        <w:rPr>
          <w:rFonts w:ascii="Arial" w:hAnsi="Arial" w:cs="Arial"/>
          <w:b/>
          <w:bCs/>
          <w:color w:val="A6A6A6"/>
          <w:sz w:val="16"/>
          <w:szCs w:val="16"/>
          <w:lang w:eastAsia="it-IT"/>
        </w:rPr>
      </w:pPr>
      <w:r w:rsidRPr="0032507C">
        <w:rPr>
          <w:rFonts w:ascii="Arial" w:hAnsi="Arial" w:cs="Arial"/>
          <w:b/>
          <w:bCs/>
          <w:color w:val="A6A6A6"/>
          <w:sz w:val="16"/>
          <w:szCs w:val="16"/>
          <w:lang w:eastAsia="it-IT"/>
        </w:rPr>
        <w:t>Tel.: +34 – 91.885.37.03</w:t>
      </w:r>
    </w:p>
    <w:p w:rsidR="0032507C" w:rsidRPr="0032507C" w:rsidRDefault="0032507C" w:rsidP="0032507C">
      <w:pPr>
        <w:ind w:left="-426" w:right="566"/>
        <w:jc w:val="both"/>
        <w:rPr>
          <w:rFonts w:ascii="Arial" w:hAnsi="Arial" w:cs="Arial"/>
          <w:b/>
          <w:bCs/>
          <w:color w:val="A6A6A6"/>
          <w:sz w:val="16"/>
          <w:szCs w:val="16"/>
          <w:lang w:eastAsia="it-IT"/>
        </w:rPr>
      </w:pPr>
      <w:proofErr w:type="spellStart"/>
      <w:r w:rsidRPr="0032507C">
        <w:rPr>
          <w:rFonts w:ascii="Arial" w:hAnsi="Arial" w:cs="Arial"/>
          <w:b/>
          <w:bCs/>
          <w:color w:val="A6A6A6"/>
          <w:sz w:val="16"/>
          <w:szCs w:val="16"/>
          <w:lang w:eastAsia="it-IT"/>
        </w:rPr>
        <w:t>Emai</w:t>
      </w:r>
      <w:proofErr w:type="spellEnd"/>
      <w:r w:rsidRPr="0032507C">
        <w:rPr>
          <w:rFonts w:ascii="Arial" w:hAnsi="Arial" w:cs="Arial"/>
          <w:b/>
          <w:bCs/>
          <w:color w:val="A6A6A6"/>
          <w:sz w:val="16"/>
          <w:szCs w:val="16"/>
          <w:lang w:eastAsia="it-IT"/>
        </w:rPr>
        <w:t>: fca@prensafcagroup.com</w:t>
      </w:r>
    </w:p>
    <w:p w:rsidR="0032507C" w:rsidRPr="0032507C" w:rsidRDefault="0032507C" w:rsidP="0032507C">
      <w:pPr>
        <w:pBdr>
          <w:top w:val="single" w:sz="4" w:space="1" w:color="auto"/>
        </w:pBdr>
        <w:spacing w:line="300" w:lineRule="exact"/>
        <w:ind w:left="-426" w:right="566"/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val="es-ES_tradnl" w:eastAsia="it-IT"/>
        </w:rPr>
      </w:pPr>
      <w:r w:rsidRPr="0032507C">
        <w:rPr>
          <w:rFonts w:ascii="Helvetica" w:hAnsi="Helvetica"/>
          <w:b/>
          <w:color w:val="A6A6A6"/>
          <w:sz w:val="16"/>
          <w:szCs w:val="16"/>
          <w:lang w:eastAsia="it-IT"/>
        </w:rPr>
        <w:t xml:space="preserve">También puedes seguirnos </w:t>
      </w:r>
      <w:r w:rsidRPr="0032507C">
        <w:rPr>
          <w:rFonts w:ascii="Arial" w:eastAsia="Calibri" w:hAnsi="Arial" w:cs="Arial"/>
          <w:b/>
          <w:bCs/>
          <w:color w:val="A6A6A6"/>
          <w:sz w:val="16"/>
          <w:szCs w:val="16"/>
          <w:lang w:val="es-ES_tradnl" w:eastAsia="it-IT"/>
        </w:rPr>
        <w:t>en www.moparpress-europe.es</w:t>
      </w:r>
    </w:p>
    <w:p w:rsidR="002615BB" w:rsidRPr="0032507C" w:rsidRDefault="002615BB" w:rsidP="003E4389">
      <w:pPr>
        <w:ind w:right="566"/>
        <w:jc w:val="both"/>
        <w:rPr>
          <w:lang w:val="es-ES_tradnl"/>
        </w:rPr>
      </w:pPr>
    </w:p>
    <w:sectPr w:rsidR="002615BB" w:rsidRPr="0032507C" w:rsidSect="00C4385F">
      <w:headerReference w:type="default" r:id="rId10"/>
      <w:footerReference w:type="default" r:id="rId11"/>
      <w:pgSz w:w="11906" w:h="16838"/>
      <w:pgMar w:top="284" w:right="1700" w:bottom="568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22" w:rsidRDefault="00456E22" w:rsidP="0040727A">
      <w:r>
        <w:separator/>
      </w:r>
    </w:p>
  </w:endnote>
  <w:endnote w:type="continuationSeparator" w:id="0">
    <w:p w:rsidR="00456E22" w:rsidRDefault="00456E22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CD48DB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20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A83E2D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  <w:r w:rsidR="00A83E2D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465FA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465FA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A83E2D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22" w:rsidRDefault="00456E22" w:rsidP="0040727A">
      <w:r>
        <w:separator/>
      </w:r>
    </w:p>
  </w:footnote>
  <w:footnote w:type="continuationSeparator" w:id="0">
    <w:p w:rsidR="00456E22" w:rsidRDefault="00456E22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E07BE1" w:rsidP="00AA6167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5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6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7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6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7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8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inline distT="0" distB="0" distL="0" distR="0">
          <wp:extent cx="1428750" cy="552450"/>
          <wp:effectExtent l="19050" t="0" r="0" b="0"/>
          <wp:docPr id="19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1F1"/>
    <w:multiLevelType w:val="hybridMultilevel"/>
    <w:tmpl w:val="14B2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73CD8"/>
    <w:multiLevelType w:val="hybridMultilevel"/>
    <w:tmpl w:val="EFB0C9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A31B1"/>
    <w:multiLevelType w:val="hybridMultilevel"/>
    <w:tmpl w:val="0672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72752"/>
    <w:multiLevelType w:val="hybridMultilevel"/>
    <w:tmpl w:val="392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71C93"/>
    <w:multiLevelType w:val="hybridMultilevel"/>
    <w:tmpl w:val="D39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D613E"/>
    <w:multiLevelType w:val="hybridMultilevel"/>
    <w:tmpl w:val="5AD6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10F1AE7"/>
    <w:multiLevelType w:val="hybridMultilevel"/>
    <w:tmpl w:val="933AC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62378"/>
    <w:multiLevelType w:val="hybridMultilevel"/>
    <w:tmpl w:val="8AD47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D4728"/>
    <w:multiLevelType w:val="hybridMultilevel"/>
    <w:tmpl w:val="BB44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23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11"/>
  </w:num>
  <w:num w:numId="5">
    <w:abstractNumId w:val="18"/>
  </w:num>
  <w:num w:numId="6">
    <w:abstractNumId w:val="23"/>
  </w:num>
  <w:num w:numId="7">
    <w:abstractNumId w:val="9"/>
  </w:num>
  <w:num w:numId="8">
    <w:abstractNumId w:val="15"/>
  </w:num>
  <w:num w:numId="9">
    <w:abstractNumId w:val="12"/>
  </w:num>
  <w:num w:numId="10">
    <w:abstractNumId w:val="2"/>
  </w:num>
  <w:num w:numId="11">
    <w:abstractNumId w:val="13"/>
  </w:num>
  <w:num w:numId="12">
    <w:abstractNumId w:val="22"/>
  </w:num>
  <w:num w:numId="13">
    <w:abstractNumId w:val="14"/>
  </w:num>
  <w:num w:numId="14">
    <w:abstractNumId w:val="7"/>
  </w:num>
  <w:num w:numId="15">
    <w:abstractNumId w:val="16"/>
  </w:num>
  <w:num w:numId="16">
    <w:abstractNumId w:val="8"/>
  </w:num>
  <w:num w:numId="17">
    <w:abstractNumId w:val="5"/>
  </w:num>
  <w:num w:numId="18">
    <w:abstractNumId w:val="19"/>
  </w:num>
  <w:num w:numId="19">
    <w:abstractNumId w:val="10"/>
  </w:num>
  <w:num w:numId="20">
    <w:abstractNumId w:val="0"/>
  </w:num>
  <w:num w:numId="21">
    <w:abstractNumId w:val="20"/>
  </w:num>
  <w:num w:numId="22">
    <w:abstractNumId w:val="1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06D15"/>
    <w:rsid w:val="00015BB1"/>
    <w:rsid w:val="00020758"/>
    <w:rsid w:val="00023377"/>
    <w:rsid w:val="000259A3"/>
    <w:rsid w:val="00026D25"/>
    <w:rsid w:val="00037BBE"/>
    <w:rsid w:val="00040EE9"/>
    <w:rsid w:val="000410F9"/>
    <w:rsid w:val="00044A30"/>
    <w:rsid w:val="00045001"/>
    <w:rsid w:val="000471EE"/>
    <w:rsid w:val="00054D46"/>
    <w:rsid w:val="00063E9F"/>
    <w:rsid w:val="00064CFF"/>
    <w:rsid w:val="000754BA"/>
    <w:rsid w:val="00077098"/>
    <w:rsid w:val="0009674E"/>
    <w:rsid w:val="000A2C35"/>
    <w:rsid w:val="000A3505"/>
    <w:rsid w:val="000A41F0"/>
    <w:rsid w:val="000A7AA5"/>
    <w:rsid w:val="000B1160"/>
    <w:rsid w:val="000C4FF6"/>
    <w:rsid w:val="000C5115"/>
    <w:rsid w:val="000C721D"/>
    <w:rsid w:val="000D5E04"/>
    <w:rsid w:val="000D61DA"/>
    <w:rsid w:val="000F1B1F"/>
    <w:rsid w:val="000F2A1F"/>
    <w:rsid w:val="00106F8B"/>
    <w:rsid w:val="00114A23"/>
    <w:rsid w:val="00114E4D"/>
    <w:rsid w:val="00117539"/>
    <w:rsid w:val="001224F3"/>
    <w:rsid w:val="00127575"/>
    <w:rsid w:val="001326DF"/>
    <w:rsid w:val="00134D90"/>
    <w:rsid w:val="0014246C"/>
    <w:rsid w:val="00152E1F"/>
    <w:rsid w:val="00161C63"/>
    <w:rsid w:val="00162CF2"/>
    <w:rsid w:val="001643D7"/>
    <w:rsid w:val="0016517C"/>
    <w:rsid w:val="00194B93"/>
    <w:rsid w:val="00196436"/>
    <w:rsid w:val="001A44E1"/>
    <w:rsid w:val="001B06DB"/>
    <w:rsid w:val="001B476D"/>
    <w:rsid w:val="001B7956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0CD4"/>
    <w:rsid w:val="00256306"/>
    <w:rsid w:val="002579B2"/>
    <w:rsid w:val="002615BB"/>
    <w:rsid w:val="002632B2"/>
    <w:rsid w:val="0027228C"/>
    <w:rsid w:val="002723FD"/>
    <w:rsid w:val="00273FEE"/>
    <w:rsid w:val="00277BED"/>
    <w:rsid w:val="00281FBD"/>
    <w:rsid w:val="00290304"/>
    <w:rsid w:val="002A049E"/>
    <w:rsid w:val="002A2BA0"/>
    <w:rsid w:val="002B46DC"/>
    <w:rsid w:val="002C2B49"/>
    <w:rsid w:val="002C3F7E"/>
    <w:rsid w:val="002D3A3F"/>
    <w:rsid w:val="002D6459"/>
    <w:rsid w:val="002E0018"/>
    <w:rsid w:val="002E7B9B"/>
    <w:rsid w:val="002F0B36"/>
    <w:rsid w:val="002F21DC"/>
    <w:rsid w:val="002F4162"/>
    <w:rsid w:val="002F4A8D"/>
    <w:rsid w:val="002F608C"/>
    <w:rsid w:val="00301313"/>
    <w:rsid w:val="003060F3"/>
    <w:rsid w:val="003063C2"/>
    <w:rsid w:val="0031286D"/>
    <w:rsid w:val="00315619"/>
    <w:rsid w:val="003205CA"/>
    <w:rsid w:val="0032507C"/>
    <w:rsid w:val="00333685"/>
    <w:rsid w:val="00336E14"/>
    <w:rsid w:val="00352667"/>
    <w:rsid w:val="00373BCC"/>
    <w:rsid w:val="00373D1C"/>
    <w:rsid w:val="003757E9"/>
    <w:rsid w:val="0038707F"/>
    <w:rsid w:val="003A5E2C"/>
    <w:rsid w:val="003B2FC2"/>
    <w:rsid w:val="003B5E1C"/>
    <w:rsid w:val="003B604D"/>
    <w:rsid w:val="003D0012"/>
    <w:rsid w:val="003D00CD"/>
    <w:rsid w:val="003D0B65"/>
    <w:rsid w:val="003E33AC"/>
    <w:rsid w:val="003E4389"/>
    <w:rsid w:val="003F0BF3"/>
    <w:rsid w:val="003F32C4"/>
    <w:rsid w:val="003F6D89"/>
    <w:rsid w:val="003F7CF8"/>
    <w:rsid w:val="00403455"/>
    <w:rsid w:val="0040727A"/>
    <w:rsid w:val="00407714"/>
    <w:rsid w:val="0041453A"/>
    <w:rsid w:val="00422377"/>
    <w:rsid w:val="00424597"/>
    <w:rsid w:val="004249C9"/>
    <w:rsid w:val="00424F1E"/>
    <w:rsid w:val="004257CE"/>
    <w:rsid w:val="00427A11"/>
    <w:rsid w:val="004339FC"/>
    <w:rsid w:val="00442286"/>
    <w:rsid w:val="00443D73"/>
    <w:rsid w:val="004527B9"/>
    <w:rsid w:val="00455008"/>
    <w:rsid w:val="00456E22"/>
    <w:rsid w:val="00456F4F"/>
    <w:rsid w:val="004612E1"/>
    <w:rsid w:val="004623C4"/>
    <w:rsid w:val="00465FAA"/>
    <w:rsid w:val="00490E30"/>
    <w:rsid w:val="00494597"/>
    <w:rsid w:val="004947D2"/>
    <w:rsid w:val="0049543E"/>
    <w:rsid w:val="00495FDB"/>
    <w:rsid w:val="004A382C"/>
    <w:rsid w:val="004B09B4"/>
    <w:rsid w:val="004B4360"/>
    <w:rsid w:val="004B4443"/>
    <w:rsid w:val="004C2471"/>
    <w:rsid w:val="004C70FB"/>
    <w:rsid w:val="004C7140"/>
    <w:rsid w:val="004F406B"/>
    <w:rsid w:val="004F5277"/>
    <w:rsid w:val="005009F7"/>
    <w:rsid w:val="00513EA9"/>
    <w:rsid w:val="0052590C"/>
    <w:rsid w:val="00525BAE"/>
    <w:rsid w:val="005272E3"/>
    <w:rsid w:val="00532207"/>
    <w:rsid w:val="005322FE"/>
    <w:rsid w:val="00534CF0"/>
    <w:rsid w:val="005373C2"/>
    <w:rsid w:val="00544BFF"/>
    <w:rsid w:val="0055058C"/>
    <w:rsid w:val="00550D68"/>
    <w:rsid w:val="00553001"/>
    <w:rsid w:val="005545F5"/>
    <w:rsid w:val="00555B39"/>
    <w:rsid w:val="0056206A"/>
    <w:rsid w:val="00562E81"/>
    <w:rsid w:val="0056752A"/>
    <w:rsid w:val="0057401A"/>
    <w:rsid w:val="005769CF"/>
    <w:rsid w:val="0058765E"/>
    <w:rsid w:val="00590E7F"/>
    <w:rsid w:val="005924D2"/>
    <w:rsid w:val="00596EAE"/>
    <w:rsid w:val="005977E3"/>
    <w:rsid w:val="005A3219"/>
    <w:rsid w:val="005C2CF7"/>
    <w:rsid w:val="005C3162"/>
    <w:rsid w:val="005C5A6E"/>
    <w:rsid w:val="005D2601"/>
    <w:rsid w:val="005D712B"/>
    <w:rsid w:val="005E483E"/>
    <w:rsid w:val="005E5DFD"/>
    <w:rsid w:val="005E67E2"/>
    <w:rsid w:val="005E7925"/>
    <w:rsid w:val="005E7BB0"/>
    <w:rsid w:val="00606366"/>
    <w:rsid w:val="00607625"/>
    <w:rsid w:val="00610CCD"/>
    <w:rsid w:val="00612276"/>
    <w:rsid w:val="00616E95"/>
    <w:rsid w:val="006242B8"/>
    <w:rsid w:val="00640156"/>
    <w:rsid w:val="006453F7"/>
    <w:rsid w:val="0064566A"/>
    <w:rsid w:val="00645B4D"/>
    <w:rsid w:val="0065016B"/>
    <w:rsid w:val="0065720F"/>
    <w:rsid w:val="00657241"/>
    <w:rsid w:val="00660FD5"/>
    <w:rsid w:val="0067028C"/>
    <w:rsid w:val="0067275F"/>
    <w:rsid w:val="00672F28"/>
    <w:rsid w:val="00673531"/>
    <w:rsid w:val="00675ACA"/>
    <w:rsid w:val="00676F51"/>
    <w:rsid w:val="006A69E7"/>
    <w:rsid w:val="006D2246"/>
    <w:rsid w:val="006D25CE"/>
    <w:rsid w:val="006D764F"/>
    <w:rsid w:val="006E0884"/>
    <w:rsid w:val="006E2C65"/>
    <w:rsid w:val="006E44CA"/>
    <w:rsid w:val="00703B25"/>
    <w:rsid w:val="00704B41"/>
    <w:rsid w:val="00710AAC"/>
    <w:rsid w:val="00710E9A"/>
    <w:rsid w:val="00713879"/>
    <w:rsid w:val="00714232"/>
    <w:rsid w:val="0072760D"/>
    <w:rsid w:val="00740753"/>
    <w:rsid w:val="00742856"/>
    <w:rsid w:val="00744DF2"/>
    <w:rsid w:val="00744F8A"/>
    <w:rsid w:val="00747D6E"/>
    <w:rsid w:val="007555AD"/>
    <w:rsid w:val="007820C2"/>
    <w:rsid w:val="007826F7"/>
    <w:rsid w:val="007841B9"/>
    <w:rsid w:val="007B2775"/>
    <w:rsid w:val="007B5012"/>
    <w:rsid w:val="007B7327"/>
    <w:rsid w:val="007C22FB"/>
    <w:rsid w:val="007C4AA0"/>
    <w:rsid w:val="007C6CC6"/>
    <w:rsid w:val="007D1A34"/>
    <w:rsid w:val="007D228B"/>
    <w:rsid w:val="007D4DCC"/>
    <w:rsid w:val="007E4B54"/>
    <w:rsid w:val="007F3B1B"/>
    <w:rsid w:val="007F42CE"/>
    <w:rsid w:val="007F6E15"/>
    <w:rsid w:val="0080593F"/>
    <w:rsid w:val="00807297"/>
    <w:rsid w:val="0081312D"/>
    <w:rsid w:val="00822C97"/>
    <w:rsid w:val="00826617"/>
    <w:rsid w:val="00834208"/>
    <w:rsid w:val="00834EB6"/>
    <w:rsid w:val="00835196"/>
    <w:rsid w:val="0084139F"/>
    <w:rsid w:val="008524D7"/>
    <w:rsid w:val="00855C8E"/>
    <w:rsid w:val="0087069C"/>
    <w:rsid w:val="00873252"/>
    <w:rsid w:val="0088159E"/>
    <w:rsid w:val="008A3630"/>
    <w:rsid w:val="008A6BE6"/>
    <w:rsid w:val="008A75DF"/>
    <w:rsid w:val="008B10E6"/>
    <w:rsid w:val="008B75A7"/>
    <w:rsid w:val="008C3235"/>
    <w:rsid w:val="008E3A84"/>
    <w:rsid w:val="008E77B1"/>
    <w:rsid w:val="008E7DF0"/>
    <w:rsid w:val="008F35CB"/>
    <w:rsid w:val="008F404C"/>
    <w:rsid w:val="008F5CC3"/>
    <w:rsid w:val="0091055B"/>
    <w:rsid w:val="00922A3A"/>
    <w:rsid w:val="00923D1E"/>
    <w:rsid w:val="009369E2"/>
    <w:rsid w:val="009405A3"/>
    <w:rsid w:val="00941B11"/>
    <w:rsid w:val="0094468C"/>
    <w:rsid w:val="00945214"/>
    <w:rsid w:val="00946D20"/>
    <w:rsid w:val="00954C6C"/>
    <w:rsid w:val="00955F44"/>
    <w:rsid w:val="0096324D"/>
    <w:rsid w:val="00963D86"/>
    <w:rsid w:val="00967FF0"/>
    <w:rsid w:val="00971E31"/>
    <w:rsid w:val="00985D9A"/>
    <w:rsid w:val="00991E7D"/>
    <w:rsid w:val="00992775"/>
    <w:rsid w:val="00993704"/>
    <w:rsid w:val="00994C86"/>
    <w:rsid w:val="009A38A3"/>
    <w:rsid w:val="009C5EF6"/>
    <w:rsid w:val="009C6E52"/>
    <w:rsid w:val="009D58C7"/>
    <w:rsid w:val="009D58E4"/>
    <w:rsid w:val="009D5CDD"/>
    <w:rsid w:val="009E6EC2"/>
    <w:rsid w:val="009F507C"/>
    <w:rsid w:val="00A00BAF"/>
    <w:rsid w:val="00A03237"/>
    <w:rsid w:val="00A0337E"/>
    <w:rsid w:val="00A06543"/>
    <w:rsid w:val="00A06678"/>
    <w:rsid w:val="00A07B09"/>
    <w:rsid w:val="00A115F8"/>
    <w:rsid w:val="00A14686"/>
    <w:rsid w:val="00A20EC4"/>
    <w:rsid w:val="00A227E2"/>
    <w:rsid w:val="00A23946"/>
    <w:rsid w:val="00A23C35"/>
    <w:rsid w:val="00A30C48"/>
    <w:rsid w:val="00A36534"/>
    <w:rsid w:val="00A57CDC"/>
    <w:rsid w:val="00A6010F"/>
    <w:rsid w:val="00A734A5"/>
    <w:rsid w:val="00A75A90"/>
    <w:rsid w:val="00A823DB"/>
    <w:rsid w:val="00A83E2D"/>
    <w:rsid w:val="00A8649C"/>
    <w:rsid w:val="00A91968"/>
    <w:rsid w:val="00AA1FB6"/>
    <w:rsid w:val="00AA2C47"/>
    <w:rsid w:val="00AA5EAD"/>
    <w:rsid w:val="00AA6167"/>
    <w:rsid w:val="00AB4910"/>
    <w:rsid w:val="00AB4F94"/>
    <w:rsid w:val="00AB71BA"/>
    <w:rsid w:val="00AB7FF8"/>
    <w:rsid w:val="00AC34D9"/>
    <w:rsid w:val="00AC53AF"/>
    <w:rsid w:val="00AD6B8C"/>
    <w:rsid w:val="00AE1780"/>
    <w:rsid w:val="00AE1896"/>
    <w:rsid w:val="00AE35CD"/>
    <w:rsid w:val="00AF436F"/>
    <w:rsid w:val="00B01527"/>
    <w:rsid w:val="00B2051F"/>
    <w:rsid w:val="00B21B70"/>
    <w:rsid w:val="00B23C3A"/>
    <w:rsid w:val="00B32CA2"/>
    <w:rsid w:val="00B461CD"/>
    <w:rsid w:val="00B65279"/>
    <w:rsid w:val="00B65DAF"/>
    <w:rsid w:val="00B663AD"/>
    <w:rsid w:val="00B815E4"/>
    <w:rsid w:val="00B829BE"/>
    <w:rsid w:val="00B839CB"/>
    <w:rsid w:val="00B92B43"/>
    <w:rsid w:val="00B97E59"/>
    <w:rsid w:val="00BB33D8"/>
    <w:rsid w:val="00BC3EBE"/>
    <w:rsid w:val="00BC6865"/>
    <w:rsid w:val="00BC688D"/>
    <w:rsid w:val="00BD66E1"/>
    <w:rsid w:val="00BD6C9E"/>
    <w:rsid w:val="00BE0212"/>
    <w:rsid w:val="00BF49AC"/>
    <w:rsid w:val="00BF5175"/>
    <w:rsid w:val="00C02E9A"/>
    <w:rsid w:val="00C05AB3"/>
    <w:rsid w:val="00C066F6"/>
    <w:rsid w:val="00C20E27"/>
    <w:rsid w:val="00C2198C"/>
    <w:rsid w:val="00C27AB9"/>
    <w:rsid w:val="00C31552"/>
    <w:rsid w:val="00C42241"/>
    <w:rsid w:val="00C4385F"/>
    <w:rsid w:val="00C452B8"/>
    <w:rsid w:val="00C4539D"/>
    <w:rsid w:val="00C53F3B"/>
    <w:rsid w:val="00C6192F"/>
    <w:rsid w:val="00C637C9"/>
    <w:rsid w:val="00C63F47"/>
    <w:rsid w:val="00C7419D"/>
    <w:rsid w:val="00C82554"/>
    <w:rsid w:val="00C860AB"/>
    <w:rsid w:val="00C93276"/>
    <w:rsid w:val="00C940E3"/>
    <w:rsid w:val="00C97BA2"/>
    <w:rsid w:val="00CA462B"/>
    <w:rsid w:val="00CC6E32"/>
    <w:rsid w:val="00CD22C5"/>
    <w:rsid w:val="00CD48DB"/>
    <w:rsid w:val="00CE0698"/>
    <w:rsid w:val="00D01373"/>
    <w:rsid w:val="00D03D0C"/>
    <w:rsid w:val="00D1197E"/>
    <w:rsid w:val="00D23B01"/>
    <w:rsid w:val="00D27D3A"/>
    <w:rsid w:val="00D30759"/>
    <w:rsid w:val="00D43FEE"/>
    <w:rsid w:val="00D46740"/>
    <w:rsid w:val="00D53F37"/>
    <w:rsid w:val="00D572B7"/>
    <w:rsid w:val="00D62C19"/>
    <w:rsid w:val="00D734E4"/>
    <w:rsid w:val="00D738C2"/>
    <w:rsid w:val="00D81C5D"/>
    <w:rsid w:val="00D85307"/>
    <w:rsid w:val="00D87FCA"/>
    <w:rsid w:val="00D91505"/>
    <w:rsid w:val="00D95639"/>
    <w:rsid w:val="00DA30CF"/>
    <w:rsid w:val="00DA30F0"/>
    <w:rsid w:val="00DA36A4"/>
    <w:rsid w:val="00DA6A19"/>
    <w:rsid w:val="00DB2A8E"/>
    <w:rsid w:val="00DC362A"/>
    <w:rsid w:val="00DD05D4"/>
    <w:rsid w:val="00DD14CE"/>
    <w:rsid w:val="00DE0773"/>
    <w:rsid w:val="00DE2472"/>
    <w:rsid w:val="00DF296F"/>
    <w:rsid w:val="00DF6B11"/>
    <w:rsid w:val="00E017CF"/>
    <w:rsid w:val="00E07ADD"/>
    <w:rsid w:val="00E07BE1"/>
    <w:rsid w:val="00E10222"/>
    <w:rsid w:val="00E106EB"/>
    <w:rsid w:val="00E13E1D"/>
    <w:rsid w:val="00E15541"/>
    <w:rsid w:val="00E32B37"/>
    <w:rsid w:val="00E37AD0"/>
    <w:rsid w:val="00E44FB8"/>
    <w:rsid w:val="00E53D17"/>
    <w:rsid w:val="00E551BE"/>
    <w:rsid w:val="00E56199"/>
    <w:rsid w:val="00E567C0"/>
    <w:rsid w:val="00E613C8"/>
    <w:rsid w:val="00E64F6A"/>
    <w:rsid w:val="00E77030"/>
    <w:rsid w:val="00E87825"/>
    <w:rsid w:val="00E90694"/>
    <w:rsid w:val="00E92DBA"/>
    <w:rsid w:val="00E9544E"/>
    <w:rsid w:val="00EA2208"/>
    <w:rsid w:val="00EA35CE"/>
    <w:rsid w:val="00EB6979"/>
    <w:rsid w:val="00EC0B49"/>
    <w:rsid w:val="00EC15CA"/>
    <w:rsid w:val="00EC42BD"/>
    <w:rsid w:val="00EC5F1D"/>
    <w:rsid w:val="00EE1FAD"/>
    <w:rsid w:val="00EE2743"/>
    <w:rsid w:val="00EE2C27"/>
    <w:rsid w:val="00EF1CB0"/>
    <w:rsid w:val="00EF7248"/>
    <w:rsid w:val="00EF73A1"/>
    <w:rsid w:val="00F052A1"/>
    <w:rsid w:val="00F10B69"/>
    <w:rsid w:val="00F15F71"/>
    <w:rsid w:val="00F217EB"/>
    <w:rsid w:val="00F267F3"/>
    <w:rsid w:val="00F41168"/>
    <w:rsid w:val="00F449FB"/>
    <w:rsid w:val="00F44D0D"/>
    <w:rsid w:val="00F47287"/>
    <w:rsid w:val="00F47782"/>
    <w:rsid w:val="00F55682"/>
    <w:rsid w:val="00F64D03"/>
    <w:rsid w:val="00F663FF"/>
    <w:rsid w:val="00F67073"/>
    <w:rsid w:val="00F854AA"/>
    <w:rsid w:val="00F86434"/>
    <w:rsid w:val="00F9537E"/>
    <w:rsid w:val="00F97B31"/>
    <w:rsid w:val="00FB2D1E"/>
    <w:rsid w:val="00FB34A8"/>
    <w:rsid w:val="00FC07AA"/>
    <w:rsid w:val="00FC4BF8"/>
    <w:rsid w:val="00FC650C"/>
    <w:rsid w:val="00FC6525"/>
    <w:rsid w:val="00FD17DC"/>
    <w:rsid w:val="00FD4566"/>
    <w:rsid w:val="00FD63E8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/>
</file>

<file path=customXml/itemProps2.xml><?xml version="1.0" encoding="utf-8"?>
<ds:datastoreItem xmlns:ds="http://schemas.openxmlformats.org/officeDocument/2006/customXml" ds:itemID="{D03E1274-2435-4023-9978-D783E19B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4</cp:revision>
  <cp:lastPrinted>2018-03-13T09:00:00Z</cp:lastPrinted>
  <dcterms:created xsi:type="dcterms:W3CDTF">2018-07-05T08:49:00Z</dcterms:created>
  <dcterms:modified xsi:type="dcterms:W3CDTF">2018-07-05T09:02:00Z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